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7AAB" w14:textId="77777777" w:rsidR="006D74DC" w:rsidRPr="00CC745F" w:rsidRDefault="007519F0" w:rsidP="00866CBC">
      <w:pPr>
        <w:pStyle w:val="NoSpacing"/>
        <w:jc w:val="center"/>
        <w:rPr>
          <w:rFonts w:cstheme="minorHAnsi"/>
          <w:b/>
          <w:bCs/>
        </w:rPr>
      </w:pPr>
      <w:r w:rsidRPr="00CC745F">
        <w:rPr>
          <w:rFonts w:cstheme="minorHAnsi"/>
          <w:b/>
          <w:bCs/>
        </w:rPr>
        <w:t xml:space="preserve">OFA </w:t>
      </w:r>
      <w:r w:rsidR="00866CBC" w:rsidRPr="00CC745F">
        <w:rPr>
          <w:rFonts w:cstheme="minorHAnsi"/>
          <w:b/>
          <w:bCs/>
        </w:rPr>
        <w:t>Meeting</w:t>
      </w:r>
      <w:r w:rsidRPr="00CC745F">
        <w:rPr>
          <w:rFonts w:cstheme="minorHAnsi"/>
          <w:b/>
          <w:bCs/>
        </w:rPr>
        <w:t xml:space="preserve"> </w:t>
      </w:r>
      <w:r w:rsidR="00480622" w:rsidRPr="00CC745F">
        <w:rPr>
          <w:rFonts w:cstheme="minorHAnsi"/>
          <w:b/>
          <w:bCs/>
        </w:rPr>
        <w:t>May 21, 2025</w:t>
      </w:r>
    </w:p>
    <w:p w14:paraId="3190BE79" w14:textId="77777777" w:rsidR="00480622" w:rsidRPr="00CC745F" w:rsidRDefault="00480622" w:rsidP="00480622">
      <w:pPr>
        <w:pStyle w:val="NoSpacing"/>
        <w:rPr>
          <w:rFonts w:cstheme="minorHAnsi"/>
        </w:rPr>
      </w:pPr>
      <w:r w:rsidRPr="00CC745F">
        <w:rPr>
          <w:rFonts w:cstheme="minorHAnsi"/>
        </w:rPr>
        <w:t>Call to Order</w:t>
      </w:r>
      <w:r w:rsidR="000423A5" w:rsidRPr="00CC745F">
        <w:rPr>
          <w:rFonts w:cstheme="minorHAnsi"/>
        </w:rPr>
        <w:t xml:space="preserve"> 6:15 pm</w:t>
      </w:r>
    </w:p>
    <w:p w14:paraId="18E80552" w14:textId="112A76E4" w:rsidR="007519F0" w:rsidRPr="00CC745F" w:rsidRDefault="007519F0" w:rsidP="00480622">
      <w:pPr>
        <w:pStyle w:val="NoSpacing"/>
        <w:rPr>
          <w:rFonts w:cstheme="minorHAnsi"/>
        </w:rPr>
      </w:pPr>
      <w:r w:rsidRPr="00CC745F">
        <w:rPr>
          <w:rFonts w:cstheme="minorHAnsi"/>
        </w:rPr>
        <w:t>Attendance: Rex, Sandy, Theresa, Lori</w:t>
      </w:r>
      <w:r w:rsidR="007B162C" w:rsidRPr="00CC745F">
        <w:rPr>
          <w:rFonts w:cstheme="minorHAnsi"/>
        </w:rPr>
        <w:t>.</w:t>
      </w:r>
      <w:r w:rsidRPr="00CC745F">
        <w:rPr>
          <w:rFonts w:cstheme="minorHAnsi"/>
        </w:rPr>
        <w:t xml:space="preserve"> Bobby</w:t>
      </w:r>
      <w:r w:rsidR="007B162C" w:rsidRPr="00CC745F">
        <w:rPr>
          <w:rFonts w:cstheme="minorHAnsi"/>
        </w:rPr>
        <w:t xml:space="preserve"> and</w:t>
      </w:r>
      <w:r w:rsidRPr="00CC745F">
        <w:rPr>
          <w:rFonts w:cstheme="minorHAnsi"/>
        </w:rPr>
        <w:t xml:space="preserve"> </w:t>
      </w:r>
      <w:proofErr w:type="spellStart"/>
      <w:r w:rsidRPr="00CC745F">
        <w:rPr>
          <w:rFonts w:cstheme="minorHAnsi"/>
        </w:rPr>
        <w:t>Glynden</w:t>
      </w:r>
      <w:proofErr w:type="spellEnd"/>
      <w:r w:rsidR="007B162C" w:rsidRPr="00CC745F">
        <w:rPr>
          <w:rFonts w:cstheme="minorHAnsi"/>
        </w:rPr>
        <w:t xml:space="preserve"> were on</w:t>
      </w:r>
      <w:r w:rsidR="00EC2547" w:rsidRPr="00CC745F">
        <w:rPr>
          <w:rFonts w:cstheme="minorHAnsi"/>
        </w:rPr>
        <w:t xml:space="preserve"> zoom.</w:t>
      </w:r>
    </w:p>
    <w:p w14:paraId="1820DAB5" w14:textId="77777777" w:rsidR="00480622" w:rsidRPr="00CC745F" w:rsidRDefault="00480622" w:rsidP="00480622">
      <w:pPr>
        <w:pStyle w:val="NoSpacing"/>
        <w:rPr>
          <w:rFonts w:cstheme="minorHAnsi"/>
        </w:rPr>
      </w:pPr>
      <w:r w:rsidRPr="00CC745F">
        <w:rPr>
          <w:rFonts w:cstheme="minorHAnsi"/>
        </w:rPr>
        <w:t>Secretary Minutes</w:t>
      </w:r>
      <w:r w:rsidR="00866CBC" w:rsidRPr="00CC745F">
        <w:rPr>
          <w:rFonts w:cstheme="minorHAnsi"/>
        </w:rPr>
        <w:t>:</w:t>
      </w:r>
      <w:r w:rsidR="000423A5" w:rsidRPr="00CC745F">
        <w:rPr>
          <w:rFonts w:cstheme="minorHAnsi"/>
        </w:rPr>
        <w:t xml:space="preserve"> </w:t>
      </w:r>
      <w:r w:rsidR="00866CBC" w:rsidRPr="00CC745F">
        <w:rPr>
          <w:rFonts w:cstheme="minorHAnsi"/>
        </w:rPr>
        <w:t xml:space="preserve">Minutes were emailed and </w:t>
      </w:r>
      <w:r w:rsidR="000423A5" w:rsidRPr="00CC745F">
        <w:rPr>
          <w:rFonts w:cstheme="minorHAnsi"/>
        </w:rPr>
        <w:t>everyone</w:t>
      </w:r>
      <w:r w:rsidR="00866CBC" w:rsidRPr="00CC745F">
        <w:rPr>
          <w:rFonts w:cstheme="minorHAnsi"/>
        </w:rPr>
        <w:t xml:space="preserve"> present</w:t>
      </w:r>
      <w:r w:rsidR="000423A5" w:rsidRPr="00CC745F">
        <w:rPr>
          <w:rFonts w:cstheme="minorHAnsi"/>
        </w:rPr>
        <w:t xml:space="preserve"> approved</w:t>
      </w:r>
      <w:r w:rsidR="00866CBC" w:rsidRPr="00CC745F">
        <w:rPr>
          <w:rFonts w:cstheme="minorHAnsi"/>
        </w:rPr>
        <w:t xml:space="preserve"> them.</w:t>
      </w:r>
    </w:p>
    <w:p w14:paraId="3F7302E8" w14:textId="77777777" w:rsidR="00480622" w:rsidRPr="00CC745F" w:rsidRDefault="00480622" w:rsidP="00480622">
      <w:pPr>
        <w:pStyle w:val="NoSpacing"/>
        <w:rPr>
          <w:rFonts w:cstheme="minorHAnsi"/>
        </w:rPr>
      </w:pPr>
      <w:r w:rsidRPr="00CC745F">
        <w:rPr>
          <w:rFonts w:cstheme="minorHAnsi"/>
        </w:rPr>
        <w:t>Treasurer Report</w:t>
      </w:r>
      <w:r w:rsidR="00866CBC" w:rsidRPr="00CC745F">
        <w:rPr>
          <w:rFonts w:cstheme="minorHAnsi"/>
        </w:rPr>
        <w:t xml:space="preserve">: Rex reported he received $165 in cash donations; PayPal has $298.68; checking account has </w:t>
      </w:r>
      <w:r w:rsidR="000423A5" w:rsidRPr="00CC745F">
        <w:rPr>
          <w:rFonts w:cstheme="minorHAnsi"/>
        </w:rPr>
        <w:t>$</w:t>
      </w:r>
      <w:r w:rsidR="00866CBC" w:rsidRPr="00CC745F">
        <w:rPr>
          <w:rFonts w:cstheme="minorHAnsi"/>
        </w:rPr>
        <w:t>16,269.55. The total to date is $</w:t>
      </w:r>
      <w:r w:rsidR="000423A5" w:rsidRPr="00CC745F">
        <w:rPr>
          <w:rFonts w:cstheme="minorHAnsi"/>
        </w:rPr>
        <w:t>16,733.23</w:t>
      </w:r>
      <w:r w:rsidR="00866CBC" w:rsidRPr="00CC745F">
        <w:rPr>
          <w:rFonts w:cstheme="minorHAnsi"/>
        </w:rPr>
        <w:t xml:space="preserve">. </w:t>
      </w:r>
    </w:p>
    <w:p w14:paraId="3A435E1D" w14:textId="77777777" w:rsidR="00480622" w:rsidRPr="00CC745F" w:rsidRDefault="00480622" w:rsidP="00480622">
      <w:pPr>
        <w:pStyle w:val="NoSpacing"/>
        <w:rPr>
          <w:rFonts w:cstheme="minorHAnsi"/>
        </w:rPr>
      </w:pPr>
    </w:p>
    <w:p w14:paraId="457E6496" w14:textId="77777777" w:rsidR="00480622" w:rsidRPr="00CC745F" w:rsidRDefault="00480622" w:rsidP="00480622">
      <w:pPr>
        <w:pStyle w:val="NoSpacing"/>
        <w:rPr>
          <w:rFonts w:cstheme="minorHAnsi"/>
          <w:b/>
          <w:bCs/>
        </w:rPr>
      </w:pPr>
      <w:r w:rsidRPr="00CC745F">
        <w:rPr>
          <w:rFonts w:cstheme="minorHAnsi"/>
          <w:b/>
          <w:bCs/>
        </w:rPr>
        <w:t>Old Business Updates:</w:t>
      </w:r>
    </w:p>
    <w:p w14:paraId="1CE5B778" w14:textId="77777777" w:rsidR="000423A5" w:rsidRPr="00CC745F" w:rsidRDefault="0085045C" w:rsidP="0085045C">
      <w:pPr>
        <w:pStyle w:val="NoSpacing"/>
        <w:rPr>
          <w:rFonts w:cstheme="minorHAnsi"/>
        </w:rPr>
      </w:pPr>
      <w:r w:rsidRPr="00CC745F">
        <w:rPr>
          <w:rFonts w:cstheme="minorHAnsi"/>
        </w:rPr>
        <w:t xml:space="preserve">Rex said the Point-of-Sale system </w:t>
      </w:r>
      <w:r w:rsidR="000423A5" w:rsidRPr="00CC745F">
        <w:rPr>
          <w:rFonts w:cstheme="minorHAnsi"/>
        </w:rPr>
        <w:t>for credit card sales at events</w:t>
      </w:r>
      <w:r w:rsidRPr="00CC745F">
        <w:rPr>
          <w:rFonts w:cstheme="minorHAnsi"/>
        </w:rPr>
        <w:t xml:space="preserve"> is almost there</w:t>
      </w:r>
      <w:r w:rsidR="000423A5" w:rsidRPr="00CC745F">
        <w:rPr>
          <w:rFonts w:cstheme="minorHAnsi"/>
        </w:rPr>
        <w:t xml:space="preserve">. </w:t>
      </w:r>
      <w:r w:rsidRPr="00CC745F">
        <w:rPr>
          <w:rFonts w:cstheme="minorHAnsi"/>
        </w:rPr>
        <w:t>Rex and Lori s</w:t>
      </w:r>
      <w:r w:rsidR="000423A5" w:rsidRPr="00CC745F">
        <w:rPr>
          <w:rFonts w:cstheme="minorHAnsi"/>
        </w:rPr>
        <w:t xml:space="preserve">ent </w:t>
      </w:r>
      <w:r w:rsidRPr="00CC745F">
        <w:rPr>
          <w:rFonts w:cstheme="minorHAnsi"/>
        </w:rPr>
        <w:t xml:space="preserve">OFA </w:t>
      </w:r>
      <w:r w:rsidR="000423A5" w:rsidRPr="00CC745F">
        <w:rPr>
          <w:rFonts w:cstheme="minorHAnsi"/>
        </w:rPr>
        <w:t>business info</w:t>
      </w:r>
      <w:r w:rsidRPr="00CC745F">
        <w:rPr>
          <w:rFonts w:cstheme="minorHAnsi"/>
        </w:rPr>
        <w:t>rmation</w:t>
      </w:r>
      <w:r w:rsidR="000423A5" w:rsidRPr="00CC745F">
        <w:rPr>
          <w:rFonts w:cstheme="minorHAnsi"/>
        </w:rPr>
        <w:t xml:space="preserve"> to PayPal </w:t>
      </w:r>
      <w:r w:rsidRPr="00CC745F">
        <w:rPr>
          <w:rFonts w:cstheme="minorHAnsi"/>
        </w:rPr>
        <w:t xml:space="preserve">and are waiting to hear back, but it should be up and running soon. </w:t>
      </w:r>
    </w:p>
    <w:p w14:paraId="33BC3C6E" w14:textId="77777777" w:rsidR="00480622" w:rsidRPr="00CC745F" w:rsidRDefault="00480622" w:rsidP="0085045C">
      <w:pPr>
        <w:pStyle w:val="NoSpacing"/>
        <w:rPr>
          <w:rFonts w:cstheme="minorHAnsi"/>
        </w:rPr>
      </w:pPr>
    </w:p>
    <w:p w14:paraId="57670686" w14:textId="77777777" w:rsidR="0085045C" w:rsidRPr="00CC745F" w:rsidRDefault="0085045C" w:rsidP="0085045C">
      <w:pPr>
        <w:pStyle w:val="NoSpacing"/>
        <w:rPr>
          <w:rFonts w:cstheme="minorHAnsi"/>
        </w:rPr>
      </w:pPr>
      <w:r w:rsidRPr="00CC745F">
        <w:rPr>
          <w:rFonts w:cstheme="minorHAnsi"/>
        </w:rPr>
        <w:t xml:space="preserve">Lori said the website </w:t>
      </w:r>
      <w:r w:rsidR="007519F0" w:rsidRPr="00CC745F">
        <w:rPr>
          <w:rFonts w:cstheme="minorHAnsi"/>
        </w:rPr>
        <w:t>www.</w:t>
      </w:r>
      <w:r w:rsidRPr="00CC745F">
        <w:rPr>
          <w:rFonts w:cstheme="minorHAnsi"/>
        </w:rPr>
        <w:t xml:space="preserve">onondagafriends.org is updated for the year, and ticket sales are activated on the site. There is still some cleaning up to do on the website, but it is all functional. </w:t>
      </w:r>
    </w:p>
    <w:p w14:paraId="26723639" w14:textId="77777777" w:rsidR="00480622" w:rsidRPr="00CC745F" w:rsidRDefault="0085045C" w:rsidP="00480622">
      <w:pPr>
        <w:pStyle w:val="NoSpacing"/>
        <w:rPr>
          <w:rFonts w:cstheme="minorHAnsi"/>
        </w:rPr>
      </w:pPr>
      <w:r w:rsidRPr="00CC745F">
        <w:rPr>
          <w:rFonts w:cstheme="minorHAnsi"/>
        </w:rPr>
        <w:t>Private links for Bobby’s off-trail tours have been sent to him but need a little more work by Lori.</w:t>
      </w:r>
    </w:p>
    <w:p w14:paraId="0696DFA2" w14:textId="77777777" w:rsidR="00480622" w:rsidRPr="00CC745F" w:rsidRDefault="00480622" w:rsidP="00480622">
      <w:pPr>
        <w:pStyle w:val="NoSpacing"/>
        <w:rPr>
          <w:rFonts w:cstheme="minorHAnsi"/>
        </w:rPr>
      </w:pPr>
    </w:p>
    <w:p w14:paraId="650E02CC" w14:textId="77777777" w:rsidR="00480622" w:rsidRPr="00CC745F" w:rsidRDefault="00480622" w:rsidP="00480622">
      <w:pPr>
        <w:pStyle w:val="NoSpacing"/>
        <w:rPr>
          <w:rFonts w:cstheme="minorHAnsi"/>
          <w:b/>
          <w:bCs/>
        </w:rPr>
      </w:pPr>
      <w:r w:rsidRPr="00CC745F">
        <w:rPr>
          <w:rFonts w:cstheme="minorHAnsi"/>
          <w:b/>
          <w:bCs/>
        </w:rPr>
        <w:t>New Business:</w:t>
      </w:r>
    </w:p>
    <w:p w14:paraId="658E27BF" w14:textId="624B5EAF" w:rsidR="00E07536" w:rsidRPr="00CC745F" w:rsidRDefault="00866CBC" w:rsidP="00480622">
      <w:pPr>
        <w:pStyle w:val="NoSpacing"/>
        <w:rPr>
          <w:rFonts w:cstheme="minorHAnsi"/>
        </w:rPr>
      </w:pPr>
      <w:r w:rsidRPr="00CC745F">
        <w:rPr>
          <w:rFonts w:cstheme="minorHAnsi"/>
        </w:rPr>
        <w:t xml:space="preserve">We had a new person in attendance via Zoom, </w:t>
      </w:r>
      <w:proofErr w:type="spellStart"/>
      <w:r w:rsidRPr="00CC745F">
        <w:rPr>
          <w:rFonts w:cstheme="minorHAnsi"/>
        </w:rPr>
        <w:t>Glynden</w:t>
      </w:r>
      <w:proofErr w:type="spellEnd"/>
      <w:r w:rsidRPr="00CC745F">
        <w:rPr>
          <w:rFonts w:cstheme="minorHAnsi"/>
        </w:rPr>
        <w:t xml:space="preserve"> from the Stygian cave grotto in St. Charles, who is interested in participating with OFA. Unfortunately, w</w:t>
      </w:r>
      <w:r w:rsidR="00E07536" w:rsidRPr="00CC745F">
        <w:rPr>
          <w:rFonts w:cstheme="minorHAnsi"/>
        </w:rPr>
        <w:t xml:space="preserve">e had a lot of technical difficulty </w:t>
      </w:r>
      <w:r w:rsidRPr="00CC745F">
        <w:rPr>
          <w:rFonts w:cstheme="minorHAnsi"/>
        </w:rPr>
        <w:t xml:space="preserve">with our first Zoom meeting, due to </w:t>
      </w:r>
      <w:r w:rsidR="00E66900" w:rsidRPr="00CC745F">
        <w:rPr>
          <w:rFonts w:cstheme="minorHAnsi"/>
        </w:rPr>
        <w:t>the Blue Bit</w:t>
      </w:r>
      <w:r w:rsidRPr="00CC745F">
        <w:rPr>
          <w:rFonts w:cstheme="minorHAnsi"/>
        </w:rPr>
        <w:t xml:space="preserve"> internet being</w:t>
      </w:r>
      <w:r w:rsidR="009B5249" w:rsidRPr="00CC745F">
        <w:rPr>
          <w:rFonts w:cstheme="minorHAnsi"/>
        </w:rPr>
        <w:t xml:space="preserve"> very</w:t>
      </w:r>
      <w:r w:rsidRPr="00CC745F">
        <w:rPr>
          <w:rFonts w:cstheme="minorHAnsi"/>
        </w:rPr>
        <w:t xml:space="preserve"> blinky. </w:t>
      </w:r>
    </w:p>
    <w:p w14:paraId="1997A9D9" w14:textId="77777777" w:rsidR="00866CBC" w:rsidRPr="00CC745F" w:rsidRDefault="00866CBC" w:rsidP="00480622">
      <w:pPr>
        <w:pStyle w:val="NoSpacing"/>
        <w:rPr>
          <w:rFonts w:cstheme="minorHAnsi"/>
        </w:rPr>
      </w:pPr>
    </w:p>
    <w:p w14:paraId="6A5BAD0A" w14:textId="626B9516" w:rsidR="00D40B58" w:rsidRPr="00CC745F" w:rsidRDefault="00D40B58" w:rsidP="0085045C">
      <w:pPr>
        <w:pStyle w:val="NoSpacing"/>
        <w:rPr>
          <w:rFonts w:cstheme="minorHAnsi"/>
        </w:rPr>
      </w:pPr>
      <w:r w:rsidRPr="00CC745F">
        <w:rPr>
          <w:rFonts w:cstheme="minorHAnsi"/>
        </w:rPr>
        <w:t xml:space="preserve">Bobby </w:t>
      </w:r>
      <w:r w:rsidR="0085045C" w:rsidRPr="00CC745F">
        <w:rPr>
          <w:rFonts w:cstheme="minorHAnsi"/>
        </w:rPr>
        <w:t xml:space="preserve">updated the group. The </w:t>
      </w:r>
      <w:r w:rsidR="003F059D" w:rsidRPr="00CC745F">
        <w:rPr>
          <w:rFonts w:cstheme="minorHAnsi"/>
        </w:rPr>
        <w:t>June</w:t>
      </w:r>
      <w:r w:rsidR="0085045C" w:rsidRPr="00CC745F">
        <w:rPr>
          <w:rFonts w:cstheme="minorHAnsi"/>
        </w:rPr>
        <w:t xml:space="preserve"> and</w:t>
      </w:r>
      <w:r w:rsidR="003F059D" w:rsidRPr="00CC745F">
        <w:rPr>
          <w:rFonts w:cstheme="minorHAnsi"/>
        </w:rPr>
        <w:t xml:space="preserve"> July </w:t>
      </w:r>
      <w:r w:rsidR="00C47148" w:rsidRPr="00CC745F">
        <w:rPr>
          <w:rFonts w:cstheme="minorHAnsi"/>
        </w:rPr>
        <w:t xml:space="preserve">off-trail </w:t>
      </w:r>
      <w:r w:rsidR="0085045C" w:rsidRPr="00CC745F">
        <w:rPr>
          <w:rFonts w:cstheme="minorHAnsi"/>
        </w:rPr>
        <w:t xml:space="preserve">tours are </w:t>
      </w:r>
      <w:r w:rsidR="003F059D" w:rsidRPr="00CC745F">
        <w:rPr>
          <w:rFonts w:cstheme="minorHAnsi"/>
        </w:rPr>
        <w:t xml:space="preserve">over half full, </w:t>
      </w:r>
      <w:r w:rsidR="0085045C" w:rsidRPr="00CC745F">
        <w:rPr>
          <w:rFonts w:cstheme="minorHAnsi"/>
        </w:rPr>
        <w:t xml:space="preserve">and </w:t>
      </w:r>
      <w:r w:rsidR="003F059D" w:rsidRPr="00CC745F">
        <w:rPr>
          <w:rFonts w:cstheme="minorHAnsi"/>
        </w:rPr>
        <w:t>September has 10 people</w:t>
      </w:r>
      <w:r w:rsidR="0085045C" w:rsidRPr="00CC745F">
        <w:rPr>
          <w:rFonts w:cstheme="minorHAnsi"/>
        </w:rPr>
        <w:t xml:space="preserve"> signed up</w:t>
      </w:r>
      <w:r w:rsidR="003F059D" w:rsidRPr="00CC745F">
        <w:rPr>
          <w:rFonts w:cstheme="minorHAnsi"/>
        </w:rPr>
        <w:t xml:space="preserve">. </w:t>
      </w:r>
      <w:r w:rsidR="0085045C" w:rsidRPr="00CC745F">
        <w:rPr>
          <w:rFonts w:cstheme="minorHAnsi"/>
        </w:rPr>
        <w:t>The tours are g</w:t>
      </w:r>
      <w:r w:rsidR="003F059D" w:rsidRPr="00CC745F">
        <w:rPr>
          <w:rFonts w:cstheme="minorHAnsi"/>
        </w:rPr>
        <w:t xml:space="preserve">etting a lot of interest. </w:t>
      </w:r>
    </w:p>
    <w:p w14:paraId="5A0A5636" w14:textId="77777777" w:rsidR="0085045C" w:rsidRPr="00CC745F" w:rsidRDefault="0085045C" w:rsidP="0085045C">
      <w:pPr>
        <w:pStyle w:val="NoSpacing"/>
        <w:ind w:left="720"/>
        <w:rPr>
          <w:rFonts w:cstheme="minorHAnsi"/>
        </w:rPr>
      </w:pPr>
    </w:p>
    <w:p w14:paraId="599A3FF0" w14:textId="60BA1101" w:rsidR="00D40B58" w:rsidRPr="00CC745F" w:rsidRDefault="0085045C" w:rsidP="0085045C">
      <w:pPr>
        <w:pStyle w:val="NoSpacing"/>
        <w:rPr>
          <w:rFonts w:cstheme="minorHAnsi"/>
        </w:rPr>
      </w:pPr>
      <w:r w:rsidRPr="00CC745F">
        <w:rPr>
          <w:rFonts w:cstheme="minorHAnsi"/>
        </w:rPr>
        <w:t>Lori has requested</w:t>
      </w:r>
      <w:r w:rsidR="000C715A" w:rsidRPr="00CC745F">
        <w:rPr>
          <w:rFonts w:cstheme="minorHAnsi"/>
        </w:rPr>
        <w:t xml:space="preserve"> approval for</w:t>
      </w:r>
      <w:r w:rsidRPr="00CC745F">
        <w:rPr>
          <w:rFonts w:cstheme="minorHAnsi"/>
        </w:rPr>
        <w:t xml:space="preserve"> w</w:t>
      </w:r>
      <w:r w:rsidR="00D40B58" w:rsidRPr="00CC745F">
        <w:rPr>
          <w:rFonts w:cstheme="minorHAnsi"/>
        </w:rPr>
        <w:t>ebsite assistance</w:t>
      </w:r>
      <w:r w:rsidRPr="00CC745F">
        <w:rPr>
          <w:rFonts w:cstheme="minorHAnsi"/>
        </w:rPr>
        <w:t xml:space="preserve"> from Justess Viehman. She used to be on the OFA board. We discussed hiring Justess as needed to help with the website. She</w:t>
      </w:r>
      <w:r w:rsidR="00E07536" w:rsidRPr="00CC745F">
        <w:rPr>
          <w:rFonts w:cstheme="minorHAnsi"/>
        </w:rPr>
        <w:t xml:space="preserve"> </w:t>
      </w:r>
      <w:r w:rsidRPr="00CC745F">
        <w:rPr>
          <w:rFonts w:cstheme="minorHAnsi"/>
        </w:rPr>
        <w:t>works</w:t>
      </w:r>
      <w:r w:rsidR="00DC65C2" w:rsidRPr="00CC745F">
        <w:rPr>
          <w:rFonts w:cstheme="minorHAnsi"/>
        </w:rPr>
        <w:t xml:space="preserve"> </w:t>
      </w:r>
      <w:r w:rsidRPr="00CC745F">
        <w:rPr>
          <w:rFonts w:cstheme="minorHAnsi"/>
        </w:rPr>
        <w:t>on websites professionally. The OFA board present approved bringing Justess Viehman on for website assistance</w:t>
      </w:r>
      <w:r w:rsidR="00E07536" w:rsidRPr="00CC745F">
        <w:rPr>
          <w:rFonts w:cstheme="minorHAnsi"/>
        </w:rPr>
        <w:t xml:space="preserve"> for her rate of $22 per hour. Rex moved; Theresa seconded. All approved. </w:t>
      </w:r>
    </w:p>
    <w:p w14:paraId="0D93D0BA" w14:textId="77777777" w:rsidR="00D40B58" w:rsidRPr="00CC745F" w:rsidRDefault="00D40B58" w:rsidP="00D40B58">
      <w:pPr>
        <w:pStyle w:val="NoSpacing"/>
        <w:ind w:left="720"/>
        <w:rPr>
          <w:rFonts w:cstheme="minorHAnsi"/>
        </w:rPr>
      </w:pPr>
    </w:p>
    <w:p w14:paraId="7ABB30AE" w14:textId="77777777" w:rsidR="00480622" w:rsidRPr="00CC745F" w:rsidRDefault="00E07536" w:rsidP="00E07536">
      <w:pPr>
        <w:pStyle w:val="NoSpacing"/>
        <w:rPr>
          <w:rFonts w:cstheme="minorHAnsi"/>
        </w:rPr>
      </w:pPr>
      <w:r w:rsidRPr="00CC745F">
        <w:rPr>
          <w:rFonts w:cstheme="minorHAnsi"/>
        </w:rPr>
        <w:t xml:space="preserve">We had our </w:t>
      </w:r>
      <w:r w:rsidR="00480622" w:rsidRPr="00CC745F">
        <w:rPr>
          <w:rFonts w:cstheme="minorHAnsi"/>
        </w:rPr>
        <w:t xml:space="preserve">Cathedral Cave Tour training </w:t>
      </w:r>
      <w:r w:rsidRPr="00CC745F">
        <w:rPr>
          <w:rFonts w:cstheme="minorHAnsi"/>
        </w:rPr>
        <w:t>on Saturday May 17</w:t>
      </w:r>
      <w:r w:rsidRPr="00CC745F">
        <w:rPr>
          <w:rFonts w:cstheme="minorHAnsi"/>
          <w:vertAlign w:val="superscript"/>
        </w:rPr>
        <w:t>th</w:t>
      </w:r>
      <w:r w:rsidRPr="00CC745F">
        <w:rPr>
          <w:rFonts w:cstheme="minorHAnsi"/>
        </w:rPr>
        <w:t>. From OFA, Rex, Lori, Lil, and Theresa attended. Rex and Lori will lead the tour on Saturday May 24</w:t>
      </w:r>
      <w:r w:rsidRPr="00CC745F">
        <w:rPr>
          <w:rFonts w:cstheme="minorHAnsi"/>
          <w:vertAlign w:val="superscript"/>
        </w:rPr>
        <w:t>th</w:t>
      </w:r>
      <w:r w:rsidRPr="00CC745F">
        <w:rPr>
          <w:rFonts w:cstheme="minorHAnsi"/>
        </w:rPr>
        <w:t>. We will need more tour guides to lead and follow the tour each month. Lori will follow up on this.</w:t>
      </w:r>
    </w:p>
    <w:p w14:paraId="7A477D7E" w14:textId="77777777" w:rsidR="00D40B58" w:rsidRPr="00CC745F" w:rsidRDefault="00D40B58" w:rsidP="00D40B58">
      <w:pPr>
        <w:pStyle w:val="NoSpacing"/>
        <w:ind w:left="720"/>
        <w:rPr>
          <w:rFonts w:cstheme="minorHAnsi"/>
        </w:rPr>
      </w:pPr>
    </w:p>
    <w:p w14:paraId="4ABA4BA9" w14:textId="4E86A718" w:rsidR="00076524" w:rsidRPr="00CC745F" w:rsidRDefault="00E07536" w:rsidP="00E07536">
      <w:pPr>
        <w:pStyle w:val="NoSpacing"/>
        <w:rPr>
          <w:rFonts w:cstheme="minorHAnsi"/>
        </w:rPr>
      </w:pPr>
      <w:r w:rsidRPr="00CC745F">
        <w:rPr>
          <w:rFonts w:cstheme="minorHAnsi"/>
        </w:rPr>
        <w:t>We really n</w:t>
      </w:r>
      <w:r w:rsidR="00480622" w:rsidRPr="00CC745F">
        <w:rPr>
          <w:rFonts w:cstheme="minorHAnsi"/>
        </w:rPr>
        <w:t xml:space="preserve">eed everyone to post </w:t>
      </w:r>
      <w:r w:rsidRPr="00CC745F">
        <w:rPr>
          <w:rFonts w:cstheme="minorHAnsi"/>
        </w:rPr>
        <w:t xml:space="preserve">each of OFA’s </w:t>
      </w:r>
      <w:r w:rsidR="00480622" w:rsidRPr="00CC745F">
        <w:rPr>
          <w:rFonts w:cstheme="minorHAnsi"/>
        </w:rPr>
        <w:t>events on Facebook and other social media. OCSP has two flyers</w:t>
      </w:r>
      <w:r w:rsidR="00D40B58" w:rsidRPr="00CC745F">
        <w:rPr>
          <w:rFonts w:cstheme="minorHAnsi"/>
        </w:rPr>
        <w:t>/events posted</w:t>
      </w:r>
      <w:r w:rsidRPr="00CC745F">
        <w:rPr>
          <w:rFonts w:cstheme="minorHAnsi"/>
        </w:rPr>
        <w:t>, but we</w:t>
      </w:r>
      <w:r w:rsidR="007519F0" w:rsidRPr="00CC745F">
        <w:rPr>
          <w:rFonts w:cstheme="minorHAnsi"/>
        </w:rPr>
        <w:t xml:space="preserve"> still</w:t>
      </w:r>
      <w:r w:rsidRPr="00CC745F">
        <w:rPr>
          <w:rFonts w:cstheme="minorHAnsi"/>
        </w:rPr>
        <w:t xml:space="preserve"> n</w:t>
      </w:r>
      <w:r w:rsidR="00D40B58" w:rsidRPr="00CC745F">
        <w:rPr>
          <w:rFonts w:cstheme="minorHAnsi"/>
        </w:rPr>
        <w:t xml:space="preserve">eed </w:t>
      </w:r>
      <w:r w:rsidRPr="00CC745F">
        <w:rPr>
          <w:rFonts w:cstheme="minorHAnsi"/>
        </w:rPr>
        <w:t xml:space="preserve">to make the </w:t>
      </w:r>
      <w:r w:rsidR="00D40B58" w:rsidRPr="00CC745F">
        <w:rPr>
          <w:rFonts w:cstheme="minorHAnsi"/>
        </w:rPr>
        <w:t xml:space="preserve">other </w:t>
      </w:r>
      <w:r w:rsidRPr="00CC745F">
        <w:rPr>
          <w:rFonts w:cstheme="minorHAnsi"/>
        </w:rPr>
        <w:t xml:space="preserve">two </w:t>
      </w:r>
      <w:r w:rsidR="00D40B58" w:rsidRPr="00CC745F">
        <w:rPr>
          <w:rFonts w:cstheme="minorHAnsi"/>
        </w:rPr>
        <w:t>event flyers.</w:t>
      </w:r>
      <w:r w:rsidRPr="00CC745F">
        <w:rPr>
          <w:rFonts w:cstheme="minorHAnsi"/>
        </w:rPr>
        <w:t xml:space="preserve"> Sandy and Lori will work on this.</w:t>
      </w:r>
    </w:p>
    <w:p w14:paraId="2F7A31FA" w14:textId="77777777" w:rsidR="007519F0" w:rsidRPr="00CC745F" w:rsidRDefault="007519F0" w:rsidP="00480622">
      <w:pPr>
        <w:pStyle w:val="NoSpacing"/>
        <w:rPr>
          <w:rFonts w:cstheme="minorHAnsi"/>
        </w:rPr>
      </w:pPr>
    </w:p>
    <w:p w14:paraId="7DDC20BA" w14:textId="77777777" w:rsidR="007519F0" w:rsidRPr="00CC745F" w:rsidRDefault="00D40B58" w:rsidP="00480622">
      <w:pPr>
        <w:pStyle w:val="NoSpacing"/>
        <w:rPr>
          <w:rFonts w:cstheme="minorHAnsi"/>
          <w:b/>
          <w:bCs/>
        </w:rPr>
      </w:pPr>
      <w:r w:rsidRPr="00CC745F">
        <w:rPr>
          <w:rFonts w:cstheme="minorHAnsi"/>
          <w:b/>
          <w:bCs/>
        </w:rPr>
        <w:t>NEXT MEETING DATE: June 18</w:t>
      </w:r>
      <w:r w:rsidR="00E07536" w:rsidRPr="00CC745F">
        <w:rPr>
          <w:rFonts w:cstheme="minorHAnsi"/>
          <w:b/>
          <w:bCs/>
          <w:vertAlign w:val="superscript"/>
        </w:rPr>
        <w:t>th</w:t>
      </w:r>
      <w:r w:rsidR="00E07536" w:rsidRPr="00CC745F">
        <w:rPr>
          <w:rFonts w:cstheme="minorHAnsi"/>
          <w:b/>
          <w:bCs/>
        </w:rPr>
        <w:t xml:space="preserve"> at 6 pm.</w:t>
      </w:r>
      <w:r w:rsidR="007519F0" w:rsidRPr="00CC745F">
        <w:rPr>
          <w:rFonts w:cstheme="minorHAnsi"/>
          <w:b/>
          <w:bCs/>
        </w:rPr>
        <w:t xml:space="preserve">  </w:t>
      </w:r>
    </w:p>
    <w:p w14:paraId="00E088C5" w14:textId="77777777" w:rsidR="00480622" w:rsidRPr="00CC745F" w:rsidRDefault="007519F0" w:rsidP="00480622">
      <w:pPr>
        <w:pStyle w:val="NoSpacing"/>
        <w:rPr>
          <w:rFonts w:cstheme="minorHAnsi"/>
        </w:rPr>
      </w:pPr>
      <w:r w:rsidRPr="00CC745F">
        <w:rPr>
          <w:rFonts w:cstheme="minorHAnsi"/>
        </w:rPr>
        <w:t>Adjourned at 7:20 pm.</w:t>
      </w:r>
    </w:p>
    <w:sectPr w:rsidR="00480622" w:rsidRPr="00CC7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C05"/>
    <w:multiLevelType w:val="hybridMultilevel"/>
    <w:tmpl w:val="263085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D2B75"/>
    <w:multiLevelType w:val="hybridMultilevel"/>
    <w:tmpl w:val="C5806B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40298"/>
    <w:multiLevelType w:val="hybridMultilevel"/>
    <w:tmpl w:val="60C26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46697">
    <w:abstractNumId w:val="0"/>
  </w:num>
  <w:num w:numId="2" w16cid:durableId="95371005">
    <w:abstractNumId w:val="1"/>
  </w:num>
  <w:num w:numId="3" w16cid:durableId="849564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22"/>
    <w:rsid w:val="000423A5"/>
    <w:rsid w:val="00076524"/>
    <w:rsid w:val="000C715A"/>
    <w:rsid w:val="001B5455"/>
    <w:rsid w:val="00266DA6"/>
    <w:rsid w:val="00302C49"/>
    <w:rsid w:val="003F059D"/>
    <w:rsid w:val="00480622"/>
    <w:rsid w:val="006647EF"/>
    <w:rsid w:val="006D74DC"/>
    <w:rsid w:val="007519F0"/>
    <w:rsid w:val="00757795"/>
    <w:rsid w:val="007B162C"/>
    <w:rsid w:val="0085045C"/>
    <w:rsid w:val="00866CBC"/>
    <w:rsid w:val="009B5249"/>
    <w:rsid w:val="00A0697D"/>
    <w:rsid w:val="00A4334C"/>
    <w:rsid w:val="00C47148"/>
    <w:rsid w:val="00CC745F"/>
    <w:rsid w:val="00D40B58"/>
    <w:rsid w:val="00D447BA"/>
    <w:rsid w:val="00DB1716"/>
    <w:rsid w:val="00DC65C2"/>
    <w:rsid w:val="00E07536"/>
    <w:rsid w:val="00E66900"/>
    <w:rsid w:val="00EC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BC4CB"/>
  <w15:chartTrackingRefBased/>
  <w15:docId w15:val="{39E10A1C-0683-4A8C-9A9E-92B36B2A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6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6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6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6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62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80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 Moore</dc:creator>
  <cp:keywords/>
  <dc:description/>
  <cp:lastModifiedBy>Lorian Moore</cp:lastModifiedBy>
  <cp:revision>13</cp:revision>
  <cp:lastPrinted>2025-05-21T22:43:00Z</cp:lastPrinted>
  <dcterms:created xsi:type="dcterms:W3CDTF">2025-05-21T22:30:00Z</dcterms:created>
  <dcterms:modified xsi:type="dcterms:W3CDTF">2025-06-18T22:18:00Z</dcterms:modified>
</cp:coreProperties>
</file>